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75" w:rsidRPr="00000C75" w:rsidRDefault="0015538F" w:rsidP="00000C75">
      <w:pPr>
        <w:jc w:val="right"/>
        <w:rPr>
          <w:rFonts w:ascii="Bookman Old Style" w:hAnsi="Bookman Old Style"/>
          <w:sz w:val="20"/>
          <w:szCs w:val="20"/>
        </w:rPr>
      </w:pPr>
      <w:bookmarkStart w:id="0" w:name="_GoBack"/>
      <w:bookmarkEnd w:id="0"/>
      <w:r w:rsidRPr="00000C75">
        <w:rPr>
          <w:rFonts w:ascii="Bookman Old Style" w:hAnsi="Bookman Old Style"/>
          <w:sz w:val="20"/>
          <w:szCs w:val="20"/>
        </w:rPr>
        <w:t xml:space="preserve">Załącznik nr 1 do instrukcji </w:t>
      </w:r>
      <w:r w:rsidR="00000C75" w:rsidRPr="00000C75">
        <w:rPr>
          <w:rFonts w:ascii="Bookman Old Style" w:hAnsi="Bookman Old Style"/>
          <w:sz w:val="20"/>
          <w:szCs w:val="20"/>
        </w:rPr>
        <w:t xml:space="preserve"> </w:t>
      </w:r>
    </w:p>
    <w:p w:rsidR="00000C75" w:rsidRPr="00000C75" w:rsidRDefault="0015538F" w:rsidP="00000C75">
      <w:pPr>
        <w:jc w:val="right"/>
        <w:rPr>
          <w:rFonts w:ascii="Bookman Old Style" w:hAnsi="Bookman Old Style"/>
          <w:sz w:val="20"/>
          <w:szCs w:val="20"/>
        </w:rPr>
      </w:pPr>
      <w:r w:rsidRPr="00000C75">
        <w:rPr>
          <w:rFonts w:ascii="Bookman Old Style" w:hAnsi="Bookman Old Style"/>
          <w:sz w:val="20"/>
          <w:szCs w:val="20"/>
        </w:rPr>
        <w:t xml:space="preserve">Głównego Lekarza </w:t>
      </w:r>
      <w:r w:rsidR="00000C75" w:rsidRPr="00000C75">
        <w:rPr>
          <w:rFonts w:ascii="Bookman Old Style" w:hAnsi="Bookman Old Style"/>
          <w:sz w:val="20"/>
          <w:szCs w:val="20"/>
        </w:rPr>
        <w:t>Weterynarii</w:t>
      </w:r>
      <w:r w:rsidRPr="00000C75">
        <w:rPr>
          <w:rFonts w:ascii="Bookman Old Style" w:hAnsi="Bookman Old Style"/>
          <w:sz w:val="20"/>
          <w:szCs w:val="20"/>
        </w:rPr>
        <w:t xml:space="preserve"> </w:t>
      </w:r>
      <w:r w:rsidR="00000C75" w:rsidRPr="00000C75">
        <w:rPr>
          <w:rFonts w:ascii="Bookman Old Style" w:hAnsi="Bookman Old Style"/>
          <w:sz w:val="20"/>
          <w:szCs w:val="20"/>
        </w:rPr>
        <w:t xml:space="preserve"> </w:t>
      </w:r>
    </w:p>
    <w:p w:rsidR="0015538F" w:rsidRPr="00000C75" w:rsidRDefault="0015538F" w:rsidP="00000C75">
      <w:pPr>
        <w:jc w:val="right"/>
        <w:rPr>
          <w:rFonts w:ascii="Bookman Old Style" w:hAnsi="Bookman Old Style"/>
          <w:sz w:val="20"/>
          <w:szCs w:val="20"/>
        </w:rPr>
      </w:pPr>
      <w:r w:rsidRPr="00000C75">
        <w:rPr>
          <w:rFonts w:ascii="Bookman Old Style" w:hAnsi="Bookman Old Style"/>
          <w:sz w:val="20"/>
          <w:szCs w:val="20"/>
        </w:rPr>
        <w:t xml:space="preserve">z dnia </w:t>
      </w:r>
      <w:r w:rsidR="00A3322F" w:rsidRPr="00000C75">
        <w:rPr>
          <w:rFonts w:ascii="Bookman Old Style" w:hAnsi="Bookman Old Style"/>
          <w:sz w:val="20"/>
          <w:szCs w:val="20"/>
        </w:rPr>
        <w:t>5</w:t>
      </w:r>
      <w:r w:rsidRPr="00000C75">
        <w:rPr>
          <w:rFonts w:ascii="Bookman Old Style" w:hAnsi="Bookman Old Style"/>
          <w:sz w:val="20"/>
          <w:szCs w:val="20"/>
        </w:rPr>
        <w:t xml:space="preserve"> listopada 2020 r.nr GIWpr.0200.1</w:t>
      </w:r>
      <w:r w:rsidR="00817A0D" w:rsidRPr="00000C75">
        <w:rPr>
          <w:rFonts w:ascii="Bookman Old Style" w:hAnsi="Bookman Old Style"/>
          <w:sz w:val="20"/>
          <w:szCs w:val="20"/>
        </w:rPr>
        <w:t>.22.2</w:t>
      </w:r>
      <w:r w:rsidRPr="00000C75">
        <w:rPr>
          <w:rFonts w:ascii="Bookman Old Style" w:hAnsi="Bookman Old Style"/>
          <w:sz w:val="20"/>
          <w:szCs w:val="20"/>
        </w:rPr>
        <w:t>020</w:t>
      </w:r>
    </w:p>
    <w:p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Pr="00000C75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000C75">
        <w:rPr>
          <w:rFonts w:ascii="Bookman Old Style" w:hAnsi="Bookman Old Style"/>
          <w:b/>
          <w:bCs/>
        </w:rPr>
        <w:t xml:space="preserve">ZGŁOSZENIE WSTĘPNEJ GOTOWOŚCI </w:t>
      </w:r>
    </w:p>
    <w:p w:rsidR="0015538F" w:rsidRPr="00000C75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000C75">
        <w:rPr>
          <w:rFonts w:ascii="Bookman Old Style" w:hAnsi="Bookman Old Style"/>
          <w:b/>
          <w:bCs/>
        </w:rPr>
        <w:t xml:space="preserve">do podjęcia czynności z wyznaczenia, o których mowa w art. 16 ustawy </w:t>
      </w:r>
      <w:r w:rsidRPr="00000C75">
        <w:rPr>
          <w:rFonts w:ascii="Bookman Old Style" w:hAnsi="Bookman Old Style"/>
          <w:b/>
          <w:bCs/>
        </w:rPr>
        <w:br/>
      </w:r>
      <w:r w:rsidRPr="00000C75">
        <w:rPr>
          <w:rFonts w:ascii="Bookman Old Style" w:hAnsi="Bookman Old Style"/>
          <w:b/>
          <w:bCs/>
          <w:iCs/>
        </w:rPr>
        <w:t>o Inspekcji Weterynaryjnej</w:t>
      </w:r>
    </w:p>
    <w:p w:rsidR="00000C75" w:rsidRPr="00000C75" w:rsidRDefault="00000C75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  <w:spacing w:val="-3"/>
          <w:sz w:val="22"/>
          <w:szCs w:val="22"/>
        </w:rPr>
      </w:pPr>
    </w:p>
    <w:p w:rsidR="0015538F" w:rsidRPr="00000C75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  <w:sz w:val="22"/>
          <w:szCs w:val="22"/>
        </w:rPr>
      </w:pPr>
      <w:r w:rsidRPr="00000C75">
        <w:rPr>
          <w:rFonts w:ascii="Bookman Old Style" w:hAnsi="Bookman Old Style"/>
          <w:spacing w:val="-3"/>
          <w:sz w:val="22"/>
          <w:szCs w:val="22"/>
        </w:rPr>
        <w:t>Ja</w:t>
      </w:r>
      <w:r w:rsidRPr="00000C75">
        <w:rPr>
          <w:rFonts w:ascii="Bookman Old Style" w:hAnsi="Bookman Old Style"/>
          <w:sz w:val="22"/>
          <w:szCs w:val="22"/>
        </w:rPr>
        <w:tab/>
      </w:r>
    </w:p>
    <w:p w:rsidR="0015538F" w:rsidRPr="00000C75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z w:val="22"/>
          <w:szCs w:val="22"/>
        </w:rPr>
      </w:pPr>
      <w:r w:rsidRPr="00000C75">
        <w:rPr>
          <w:rFonts w:ascii="Bookman Old Style" w:hAnsi="Bookman Old Style"/>
          <w:i/>
          <w:sz w:val="22"/>
          <w:szCs w:val="22"/>
        </w:rPr>
        <w:t>imię i nazwisko</w:t>
      </w:r>
    </w:p>
    <w:p w:rsidR="0015538F" w:rsidRPr="00000C75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  <w:sz w:val="22"/>
          <w:szCs w:val="22"/>
        </w:rPr>
      </w:pPr>
      <w:r w:rsidRPr="00000C75">
        <w:rPr>
          <w:rFonts w:ascii="Bookman Old Style" w:hAnsi="Bookman Old Style"/>
          <w:sz w:val="22"/>
          <w:szCs w:val="22"/>
        </w:rPr>
        <w:t>zamieszkały w</w:t>
      </w:r>
      <w:r w:rsidRPr="00000C75">
        <w:rPr>
          <w:rFonts w:ascii="Bookman Old Style" w:hAnsi="Bookman Old Style"/>
          <w:sz w:val="22"/>
          <w:szCs w:val="22"/>
        </w:rPr>
        <w:tab/>
      </w:r>
    </w:p>
    <w:p w:rsidR="0015538F" w:rsidRPr="00000C75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z w:val="22"/>
          <w:szCs w:val="22"/>
        </w:rPr>
      </w:pPr>
      <w:r w:rsidRPr="00000C75">
        <w:rPr>
          <w:rFonts w:ascii="Bookman Old Style" w:hAnsi="Bookman Old Style"/>
          <w:i/>
          <w:spacing w:val="-1"/>
          <w:sz w:val="22"/>
          <w:szCs w:val="22"/>
        </w:rPr>
        <w:t>adres (miejscowość, kod pocztowy, ulica, nr domu, nr lokalu)</w:t>
      </w:r>
    </w:p>
    <w:p w:rsidR="0015538F" w:rsidRPr="00000C75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  <w:sz w:val="22"/>
          <w:szCs w:val="22"/>
        </w:rPr>
      </w:pPr>
      <w:r w:rsidRPr="00000C75">
        <w:rPr>
          <w:rFonts w:ascii="Bookman Old Style" w:hAnsi="Bookman Old Style"/>
          <w:sz w:val="22"/>
          <w:szCs w:val="22"/>
        </w:rPr>
        <w:t>PESEL:……………………………</w:t>
      </w:r>
    </w:p>
    <w:p w:rsidR="0015538F" w:rsidRPr="00000C75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  <w:sz w:val="22"/>
          <w:szCs w:val="22"/>
        </w:rPr>
      </w:pPr>
    </w:p>
    <w:p w:rsidR="0015538F" w:rsidRDefault="0015538F" w:rsidP="0015538F">
      <w:pPr>
        <w:jc w:val="both"/>
        <w:rPr>
          <w:rFonts w:ascii="Bookman Old Style" w:hAnsi="Bookman Old Style"/>
          <w:sz w:val="22"/>
          <w:szCs w:val="22"/>
        </w:rPr>
      </w:pPr>
      <w:r w:rsidRPr="00000C75">
        <w:rPr>
          <w:rFonts w:ascii="Bookman Old Style" w:hAnsi="Bookman Old Style"/>
          <w:sz w:val="22"/>
          <w:szCs w:val="22"/>
        </w:rPr>
        <w:t>Zgłaszam wstępną gotowość do wykonywania czynności wymienionych w art.16 ustawy o Inspekcji Weterynaryjnej:</w:t>
      </w:r>
    </w:p>
    <w:p w:rsidR="00000C75" w:rsidRPr="00000C75" w:rsidRDefault="00000C75" w:rsidP="0015538F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843"/>
      </w:tblGrid>
      <w:tr w:rsidR="0015538F" w:rsidRPr="007D2A5F" w:rsidTr="00000C75">
        <w:trPr>
          <w:trHeight w:hRule="exact" w:val="1099"/>
        </w:trPr>
        <w:tc>
          <w:tcPr>
            <w:tcW w:w="7938" w:type="dxa"/>
            <w:vAlign w:val="center"/>
          </w:tcPr>
          <w:p w:rsidR="0015538F" w:rsidRPr="00000C75" w:rsidRDefault="0015538F" w:rsidP="00B82A54">
            <w:pPr>
              <w:rPr>
                <w:rFonts w:ascii="Bookman Old Style" w:hAnsi="Bookman Old Style"/>
                <w:color w:val="FF0000"/>
                <w:sz w:val="22"/>
                <w:szCs w:val="22"/>
              </w:rPr>
            </w:pPr>
            <w:r w:rsidRPr="00000C75">
              <w:rPr>
                <w:rFonts w:ascii="Bookman Old Style" w:hAnsi="Bookman Old Style"/>
                <w:sz w:val="22"/>
                <w:szCs w:val="22"/>
              </w:rPr>
              <w:t>Rodzaj czynności</w:t>
            </w:r>
          </w:p>
        </w:tc>
        <w:tc>
          <w:tcPr>
            <w:tcW w:w="1843" w:type="dxa"/>
            <w:vAlign w:val="center"/>
          </w:tcPr>
          <w:p w:rsidR="0015538F" w:rsidRPr="00000C75" w:rsidRDefault="0015538F" w:rsidP="00B82A5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00C75">
              <w:rPr>
                <w:rFonts w:ascii="Bookman Old Style" w:hAnsi="Bookman Old Style"/>
                <w:sz w:val="22"/>
                <w:szCs w:val="22"/>
              </w:rPr>
              <w:t>Zaznaczyć odpowiednie pole</w:t>
            </w:r>
          </w:p>
        </w:tc>
      </w:tr>
      <w:tr w:rsidR="0015538F" w:rsidRPr="007D2A5F" w:rsidTr="00000C75">
        <w:trPr>
          <w:trHeight w:hRule="exact" w:val="528"/>
        </w:trPr>
        <w:tc>
          <w:tcPr>
            <w:tcW w:w="7938" w:type="dxa"/>
            <w:vAlign w:val="center"/>
          </w:tcPr>
          <w:p w:rsidR="0015538F" w:rsidRPr="00000C75" w:rsidRDefault="0015538F" w:rsidP="00000C75">
            <w:pPr>
              <w:rPr>
                <w:rFonts w:ascii="Bookman Old Style" w:hAnsi="Bookman Old Style"/>
                <w:sz w:val="22"/>
                <w:szCs w:val="22"/>
              </w:rPr>
            </w:pPr>
            <w:r w:rsidRPr="00000C75">
              <w:rPr>
                <w:rFonts w:ascii="Bookman Old Style" w:hAnsi="Bookman Old Style"/>
                <w:sz w:val="22"/>
                <w:szCs w:val="22"/>
              </w:rPr>
              <w:t>szczepienia ochronne lub badania rozpoznawcze</w:t>
            </w:r>
          </w:p>
        </w:tc>
        <w:tc>
          <w:tcPr>
            <w:tcW w:w="1843" w:type="dxa"/>
          </w:tcPr>
          <w:p w:rsidR="0015538F" w:rsidRPr="00000C75" w:rsidRDefault="0015538F" w:rsidP="00000C75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5538F" w:rsidRPr="007D2A5F" w:rsidTr="00000C75">
        <w:trPr>
          <w:trHeight w:hRule="exact" w:val="1038"/>
        </w:trPr>
        <w:tc>
          <w:tcPr>
            <w:tcW w:w="7938" w:type="dxa"/>
            <w:vAlign w:val="center"/>
          </w:tcPr>
          <w:p w:rsidR="0015538F" w:rsidRPr="00000C75" w:rsidRDefault="0015538F" w:rsidP="00000C75">
            <w:pPr>
              <w:rPr>
                <w:rFonts w:ascii="Bookman Old Style" w:hAnsi="Bookman Old Style"/>
                <w:sz w:val="22"/>
                <w:szCs w:val="22"/>
              </w:rPr>
            </w:pPr>
            <w:r w:rsidRPr="00000C75">
              <w:rPr>
                <w:rFonts w:ascii="Bookman Old Style" w:hAnsi="Bookman Old Style"/>
                <w:spacing w:val="-2"/>
                <w:sz w:val="22"/>
                <w:szCs w:val="22"/>
              </w:rPr>
              <w:t xml:space="preserve">sprawowanie nadzoru nad miejscami gromadzenia, skupu lub sprzedaży zwierząt, </w:t>
            </w:r>
            <w:r w:rsidRPr="00000C75">
              <w:rPr>
                <w:rFonts w:ascii="Bookman Old Style" w:hAnsi="Bookman Old Style"/>
                <w:sz w:val="22"/>
                <w:szCs w:val="22"/>
              </w:rPr>
              <w:t xml:space="preserve">targowiskami oraz wystawami, pokazami </w:t>
            </w:r>
          </w:p>
          <w:p w:rsidR="0015538F" w:rsidRPr="00000C75" w:rsidRDefault="0015538F" w:rsidP="00000C75">
            <w:pPr>
              <w:rPr>
                <w:rFonts w:ascii="Bookman Old Style" w:hAnsi="Bookman Old Style"/>
                <w:sz w:val="22"/>
                <w:szCs w:val="22"/>
              </w:rPr>
            </w:pPr>
            <w:r w:rsidRPr="00000C75">
              <w:rPr>
                <w:rFonts w:ascii="Bookman Old Style" w:hAnsi="Bookman Old Style"/>
                <w:sz w:val="22"/>
                <w:szCs w:val="22"/>
              </w:rPr>
              <w:t>lub konkursami zwierząt</w:t>
            </w:r>
          </w:p>
        </w:tc>
        <w:tc>
          <w:tcPr>
            <w:tcW w:w="1843" w:type="dxa"/>
          </w:tcPr>
          <w:p w:rsidR="0015538F" w:rsidRPr="00000C75" w:rsidRDefault="0015538F" w:rsidP="00000C75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5538F" w:rsidRPr="007D2A5F" w:rsidTr="00000C75">
        <w:trPr>
          <w:trHeight w:hRule="exact" w:val="680"/>
        </w:trPr>
        <w:tc>
          <w:tcPr>
            <w:tcW w:w="7938" w:type="dxa"/>
            <w:vAlign w:val="center"/>
          </w:tcPr>
          <w:p w:rsidR="0015538F" w:rsidRPr="00000C75" w:rsidRDefault="0015538F" w:rsidP="00000C75">
            <w:pPr>
              <w:rPr>
                <w:rFonts w:ascii="Bookman Old Style" w:hAnsi="Bookman Old Style"/>
                <w:sz w:val="22"/>
                <w:szCs w:val="22"/>
              </w:rPr>
            </w:pPr>
            <w:r w:rsidRPr="00000C75">
              <w:rPr>
                <w:rFonts w:ascii="Bookman Old Style" w:hAnsi="Bookman Old Style"/>
                <w:sz w:val="22"/>
                <w:szCs w:val="22"/>
              </w:rPr>
              <w:t>badanie zwierząt umieszczanych na rynku, przeznaczonych do wywozu oraz wystawiania świadectw zdrowia</w:t>
            </w:r>
          </w:p>
        </w:tc>
        <w:tc>
          <w:tcPr>
            <w:tcW w:w="1843" w:type="dxa"/>
          </w:tcPr>
          <w:p w:rsidR="0015538F" w:rsidRPr="00000C75" w:rsidRDefault="0015538F" w:rsidP="00000C75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5538F" w:rsidRPr="007D2A5F" w:rsidTr="00000C75">
        <w:trPr>
          <w:trHeight w:hRule="exact" w:val="3288"/>
        </w:trPr>
        <w:tc>
          <w:tcPr>
            <w:tcW w:w="7938" w:type="dxa"/>
            <w:vAlign w:val="center"/>
          </w:tcPr>
          <w:p w:rsidR="0015538F" w:rsidRPr="00000C75" w:rsidRDefault="006C5F6E" w:rsidP="00000C75">
            <w:pPr>
              <w:rPr>
                <w:rFonts w:ascii="Bookman Old Style" w:hAnsi="Bookman Old Style"/>
                <w:sz w:val="22"/>
                <w:szCs w:val="22"/>
              </w:rPr>
            </w:pPr>
            <w:r w:rsidRPr="00000C75">
              <w:rPr>
                <w:rFonts w:ascii="Bookman Old Style" w:hAnsi="Bookman Old Style"/>
                <w:sz w:val="22"/>
                <w:szCs w:val="22"/>
              </w:rPr>
              <w:t xml:space="preserve">sprawowania nadzoru nad ubojem zwierząt gospodarskich kopytnych, drobiu, zajęczaków i zwierząt dzikich utrzymywanych w warunkach fermowych, o których mowa w ust. 1.2–1.4 i 1.6 załącznika I do rozporządzenia (WE) nr 853/2004 Parlamentu Europejskiego i Rady z dnia 29 kwietnia 2004 r. ustanawiającego szczególne przepisy dotyczące higieny w odniesieniu do żywności pochodzenia zwierzęcego (Dz. Urz. UE L 139 z 30.04.2004, str. 55, z </w:t>
            </w:r>
            <w:proofErr w:type="spellStart"/>
            <w:r w:rsidRPr="00000C75">
              <w:rPr>
                <w:rFonts w:ascii="Bookman Old Style" w:hAnsi="Bookman Old Style"/>
                <w:sz w:val="22"/>
                <w:szCs w:val="22"/>
              </w:rPr>
              <w:t>późn</w:t>
            </w:r>
            <w:proofErr w:type="spellEnd"/>
            <w:r w:rsidRPr="00000C75">
              <w:rPr>
                <w:rFonts w:ascii="Bookman Old Style" w:hAnsi="Bookman Old Style"/>
                <w:sz w:val="22"/>
                <w:szCs w:val="22"/>
              </w:rPr>
              <w:t xml:space="preserve">. zm.10) – Dz. Urz. UE Polskie wydanie specjalne, rozdz. 3, t. 45, str. 14), zwanego dalej „rozporządzeniem nr 853/2004”, w tym badania dobrostanu zwierząt po ich przybyciu do rzeźni, badania </w:t>
            </w:r>
            <w:proofErr w:type="spellStart"/>
            <w:r w:rsidRPr="00000C75">
              <w:rPr>
                <w:rFonts w:ascii="Bookman Old Style" w:hAnsi="Bookman Old Style"/>
                <w:sz w:val="22"/>
                <w:szCs w:val="22"/>
              </w:rPr>
              <w:t>przedubojowego</w:t>
            </w:r>
            <w:proofErr w:type="spellEnd"/>
            <w:r w:rsidRPr="00000C75">
              <w:rPr>
                <w:rFonts w:ascii="Bookman Old Style" w:hAnsi="Bookman Old Style"/>
                <w:sz w:val="22"/>
                <w:szCs w:val="22"/>
              </w:rPr>
              <w:t xml:space="preserve"> i poubojowego, oceny mięsa i nadzoru nad przestrzeganiem w czasie uboju przepisów o ochronie zwierząt</w:t>
            </w:r>
          </w:p>
        </w:tc>
        <w:tc>
          <w:tcPr>
            <w:tcW w:w="1843" w:type="dxa"/>
          </w:tcPr>
          <w:p w:rsidR="0015538F" w:rsidRPr="00000C75" w:rsidRDefault="0015538F" w:rsidP="00000C75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5538F" w:rsidRPr="007D2A5F" w:rsidTr="00000C75">
        <w:trPr>
          <w:trHeight w:hRule="exact" w:val="560"/>
        </w:trPr>
        <w:tc>
          <w:tcPr>
            <w:tcW w:w="7938" w:type="dxa"/>
            <w:vAlign w:val="center"/>
          </w:tcPr>
          <w:p w:rsidR="0015538F" w:rsidRPr="00000C75" w:rsidRDefault="0015538F" w:rsidP="00000C75">
            <w:pPr>
              <w:rPr>
                <w:rFonts w:ascii="Bookman Old Style" w:hAnsi="Bookman Old Style"/>
                <w:sz w:val="22"/>
                <w:szCs w:val="22"/>
              </w:rPr>
            </w:pPr>
            <w:r w:rsidRPr="00000C75">
              <w:rPr>
                <w:rFonts w:ascii="Bookman Old Style" w:hAnsi="Bookman Old Style"/>
                <w:sz w:val="22"/>
                <w:szCs w:val="22"/>
              </w:rPr>
              <w:t>badanie mięsa zwierząt łownych</w:t>
            </w:r>
          </w:p>
        </w:tc>
        <w:tc>
          <w:tcPr>
            <w:tcW w:w="1843" w:type="dxa"/>
          </w:tcPr>
          <w:p w:rsidR="0015538F" w:rsidRPr="00000C75" w:rsidRDefault="0015538F" w:rsidP="00000C75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5538F" w:rsidRPr="007D2A5F" w:rsidTr="00000C75">
        <w:trPr>
          <w:trHeight w:hRule="exact" w:val="1037"/>
        </w:trPr>
        <w:tc>
          <w:tcPr>
            <w:tcW w:w="7938" w:type="dxa"/>
            <w:vAlign w:val="center"/>
          </w:tcPr>
          <w:p w:rsidR="0015538F" w:rsidRPr="00000C75" w:rsidRDefault="0015538F" w:rsidP="00000C75">
            <w:pPr>
              <w:rPr>
                <w:rFonts w:ascii="Bookman Old Style" w:hAnsi="Bookman Old Style"/>
                <w:sz w:val="22"/>
                <w:szCs w:val="22"/>
              </w:rPr>
            </w:pPr>
            <w:r w:rsidRPr="00000C75">
              <w:rPr>
                <w:rFonts w:ascii="Bookman Old Style" w:hAnsi="Bookman Old Style"/>
                <w:spacing w:val="-1"/>
                <w:sz w:val="22"/>
                <w:szCs w:val="22"/>
              </w:rPr>
              <w:t xml:space="preserve">sprawowanie nadzoru nad rozbiorem, przetwórstwem lub przechowywaniem  mięsa </w:t>
            </w:r>
            <w:r w:rsidRPr="00000C75">
              <w:rPr>
                <w:rFonts w:ascii="Bookman Old Style" w:hAnsi="Bookman Old Style"/>
                <w:sz w:val="22"/>
                <w:szCs w:val="22"/>
              </w:rPr>
              <w:t>i wystawianiem wymaganych świadectw zdrowia</w:t>
            </w:r>
          </w:p>
        </w:tc>
        <w:tc>
          <w:tcPr>
            <w:tcW w:w="1843" w:type="dxa"/>
          </w:tcPr>
          <w:p w:rsidR="0015538F" w:rsidRPr="00000C75" w:rsidRDefault="0015538F" w:rsidP="00000C75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5538F" w:rsidRPr="007D2A5F" w:rsidTr="00000C75">
        <w:trPr>
          <w:trHeight w:hRule="exact" w:val="80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000C75" w:rsidRDefault="0015538F" w:rsidP="00000C75">
            <w:pPr>
              <w:rPr>
                <w:rFonts w:ascii="Bookman Old Style" w:hAnsi="Bookman Old Style"/>
                <w:sz w:val="22"/>
                <w:szCs w:val="22"/>
              </w:rPr>
            </w:pPr>
            <w:r w:rsidRPr="00000C75">
              <w:rPr>
                <w:rFonts w:ascii="Bookman Old Style" w:hAnsi="Bookman Old Style"/>
                <w:sz w:val="22"/>
                <w:szCs w:val="22"/>
              </w:rPr>
              <w:lastRenderedPageBreak/>
              <w:t>sprawowanie nadzoru nad punktami odbioru mleka, jego przetwórstwem oraz przechowywaniem produktów mleczarskich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000C75" w:rsidRDefault="0015538F" w:rsidP="00000C75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5538F" w:rsidRPr="007D2A5F" w:rsidTr="00000C75">
        <w:trPr>
          <w:trHeight w:hRule="exact" w:val="115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000C75" w:rsidRDefault="0015538F" w:rsidP="00000C75">
            <w:pPr>
              <w:rPr>
                <w:rFonts w:ascii="Bookman Old Style" w:hAnsi="Bookman Old Style"/>
                <w:sz w:val="22"/>
                <w:szCs w:val="22"/>
              </w:rPr>
            </w:pPr>
            <w:r w:rsidRPr="00000C75">
              <w:rPr>
                <w:rFonts w:ascii="Bookman Old Style" w:hAnsi="Bookman Old Style"/>
                <w:sz w:val="22"/>
                <w:szCs w:val="22"/>
              </w:rPr>
              <w:t>sprawowanie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000C75" w:rsidRDefault="0015538F" w:rsidP="00000C75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5538F" w:rsidRPr="007D2A5F" w:rsidTr="00000C75">
        <w:trPr>
          <w:trHeight w:hRule="exact" w:val="70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000C75" w:rsidRDefault="0015538F" w:rsidP="00000C75">
            <w:pPr>
              <w:rPr>
                <w:rFonts w:ascii="Bookman Old Style" w:hAnsi="Bookman Old Style"/>
                <w:sz w:val="22"/>
                <w:szCs w:val="22"/>
              </w:rPr>
            </w:pPr>
            <w:r w:rsidRPr="00000C75">
              <w:rPr>
                <w:rFonts w:ascii="Bookman Old Style" w:hAnsi="Bookman Old Style"/>
                <w:sz w:val="22"/>
                <w:szCs w:val="22"/>
              </w:rPr>
              <w:t>sprawowanie nadzoru nad przetwórstwem i przechowywaniem jaj konsumpcyjnych i produktów jajecznych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000C75" w:rsidRDefault="0015538F" w:rsidP="00000C75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5538F" w:rsidRPr="007D2A5F" w:rsidTr="00000C75">
        <w:trPr>
          <w:trHeight w:hRule="exact" w:val="112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EE" w:rsidRPr="00000C75" w:rsidRDefault="008378EE" w:rsidP="00000C75">
            <w:pPr>
              <w:rPr>
                <w:rFonts w:ascii="Bookman Old Style" w:hAnsi="Bookman Old Style"/>
                <w:sz w:val="22"/>
                <w:szCs w:val="22"/>
              </w:rPr>
            </w:pPr>
            <w:r w:rsidRPr="00000C75">
              <w:rPr>
                <w:rFonts w:ascii="Bookman Old Style" w:hAnsi="Bookman Old Style"/>
                <w:sz w:val="22"/>
                <w:szCs w:val="22"/>
              </w:rPr>
              <w:t xml:space="preserve">pobierania próbek do badań  w zakresie : </w:t>
            </w:r>
          </w:p>
          <w:p w:rsidR="008378EE" w:rsidRPr="00000C75" w:rsidRDefault="008378EE" w:rsidP="00000C75">
            <w:pPr>
              <w:rPr>
                <w:rFonts w:ascii="Bookman Old Style" w:hAnsi="Bookman Old Style"/>
                <w:sz w:val="22"/>
                <w:szCs w:val="22"/>
              </w:rPr>
            </w:pPr>
            <w:r w:rsidRPr="00000C75">
              <w:rPr>
                <w:rFonts w:ascii="Bookman Old Style" w:hAnsi="Bookman Old Style"/>
                <w:sz w:val="22"/>
                <w:szCs w:val="22"/>
              </w:rPr>
              <w:t>– bezpieczeństwa żywności</w:t>
            </w:r>
          </w:p>
          <w:p w:rsidR="008378EE" w:rsidRPr="00000C75" w:rsidRDefault="008378EE" w:rsidP="00000C75">
            <w:pPr>
              <w:rPr>
                <w:rFonts w:ascii="Bookman Old Style" w:hAnsi="Bookman Old Style"/>
                <w:sz w:val="22"/>
                <w:szCs w:val="22"/>
              </w:rPr>
            </w:pPr>
            <w:r w:rsidRPr="00000C75">
              <w:rPr>
                <w:rFonts w:ascii="Bookman Old Style" w:hAnsi="Bookman Old Style"/>
                <w:sz w:val="22"/>
                <w:szCs w:val="22"/>
              </w:rPr>
              <w:t>- innych związanych ze zwalczaniem chorób zakaźnych zwierząt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000C75" w:rsidRDefault="0015538F" w:rsidP="00000C75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5538F" w:rsidRPr="007D2A5F" w:rsidTr="00000C75">
        <w:trPr>
          <w:trHeight w:hRule="exact" w:val="43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000C75" w:rsidRDefault="0015538F" w:rsidP="00000C75">
            <w:pPr>
              <w:rPr>
                <w:rFonts w:ascii="Bookman Old Style" w:hAnsi="Bookman Old Style"/>
                <w:sz w:val="22"/>
                <w:szCs w:val="22"/>
              </w:rPr>
            </w:pPr>
            <w:r w:rsidRPr="00000C75">
              <w:rPr>
                <w:rFonts w:ascii="Bookman Old Style" w:hAnsi="Bookman Old Style"/>
                <w:sz w:val="22"/>
                <w:szCs w:val="22"/>
              </w:rPr>
              <w:t>sprawowanie nadzoru nad sprzedażą bezpośrednią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000C75" w:rsidRDefault="0015538F" w:rsidP="00000C75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5538F" w:rsidRPr="007D2A5F" w:rsidTr="00000C75">
        <w:trPr>
          <w:trHeight w:hRule="exact" w:val="55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000C75" w:rsidRDefault="0015538F" w:rsidP="00000C75">
            <w:pPr>
              <w:rPr>
                <w:rFonts w:ascii="Bookman Old Style" w:hAnsi="Bookman Old Style"/>
                <w:sz w:val="22"/>
                <w:szCs w:val="22"/>
              </w:rPr>
            </w:pPr>
            <w:r w:rsidRPr="00000C75">
              <w:rPr>
                <w:rFonts w:ascii="Bookman Old Style" w:hAnsi="Bookman Old Style"/>
                <w:sz w:val="22"/>
                <w:szCs w:val="22"/>
              </w:rPr>
              <w:t>badanie laboratoryjne mięsa na obecność włośni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000C75" w:rsidRDefault="0015538F" w:rsidP="00000C75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5538F" w:rsidRPr="007D2A5F" w:rsidTr="00000C75">
        <w:trPr>
          <w:trHeight w:hRule="exact" w:val="75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000C75" w:rsidRDefault="0015538F" w:rsidP="00000C75">
            <w:pPr>
              <w:rPr>
                <w:rFonts w:ascii="Bookman Old Style" w:hAnsi="Bookman Old Style"/>
                <w:sz w:val="22"/>
                <w:szCs w:val="22"/>
              </w:rPr>
            </w:pPr>
            <w:r w:rsidRPr="00000C75">
              <w:rPr>
                <w:rFonts w:ascii="Bookman Old Style" w:hAnsi="Bookman Old Style"/>
                <w:sz w:val="22"/>
                <w:szCs w:val="22"/>
              </w:rPr>
              <w:t>przeprowadzanie kontroli urzędowych w ramach zwalczania chorób zakaźnych zwierząt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000C75" w:rsidRDefault="0015538F" w:rsidP="00000C75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5538F" w:rsidRPr="00F36469" w:rsidTr="00000C75">
        <w:trPr>
          <w:trHeight w:hRule="exact" w:val="153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000C75" w:rsidRDefault="0015538F" w:rsidP="00000C75">
            <w:pPr>
              <w:rPr>
                <w:rFonts w:ascii="Bookman Old Style" w:hAnsi="Bookman Old Style"/>
                <w:sz w:val="22"/>
                <w:szCs w:val="22"/>
              </w:rPr>
            </w:pPr>
            <w:r w:rsidRPr="00000C75">
              <w:rPr>
                <w:rFonts w:ascii="Bookman Old Style" w:hAnsi="Bookman Old Style"/>
                <w:sz w:val="22"/>
                <w:szCs w:val="22"/>
              </w:rPr>
              <w:t>czynności pomocnicze przy wykonywaniu przez lekarza weterynarii:</w:t>
            </w:r>
          </w:p>
          <w:p w:rsidR="0015538F" w:rsidRPr="00000C75" w:rsidRDefault="0015538F" w:rsidP="00000C75">
            <w:pPr>
              <w:rPr>
                <w:rFonts w:ascii="Bookman Old Style" w:hAnsi="Bookman Old Style"/>
                <w:sz w:val="22"/>
                <w:szCs w:val="22"/>
              </w:rPr>
            </w:pPr>
            <w:r w:rsidRPr="00000C75">
              <w:rPr>
                <w:rFonts w:ascii="Bookman Old Style" w:hAnsi="Bookman Old Style"/>
                <w:sz w:val="22"/>
                <w:szCs w:val="22"/>
              </w:rPr>
              <w:t>a) badań klinicznych zwierząt,</w:t>
            </w:r>
          </w:p>
          <w:p w:rsidR="0015538F" w:rsidRPr="00000C75" w:rsidRDefault="0015538F" w:rsidP="00000C75">
            <w:pPr>
              <w:rPr>
                <w:rFonts w:ascii="Bookman Old Style" w:hAnsi="Bookman Old Style"/>
                <w:sz w:val="22"/>
                <w:szCs w:val="22"/>
              </w:rPr>
            </w:pPr>
            <w:r w:rsidRPr="00000C75">
              <w:rPr>
                <w:rFonts w:ascii="Bookman Old Style" w:hAnsi="Bookman Old Style"/>
                <w:sz w:val="22"/>
                <w:szCs w:val="22"/>
              </w:rPr>
              <w:t>b) ochronnych szczepień i badań rozpoznawczych,</w:t>
            </w:r>
          </w:p>
          <w:p w:rsidR="0015538F" w:rsidRPr="00000C75" w:rsidRDefault="0015538F" w:rsidP="00000C75">
            <w:pPr>
              <w:rPr>
                <w:rFonts w:ascii="Bookman Old Style" w:hAnsi="Bookman Old Style"/>
                <w:sz w:val="22"/>
                <w:szCs w:val="22"/>
              </w:rPr>
            </w:pPr>
            <w:r w:rsidRPr="00000C75">
              <w:rPr>
                <w:rFonts w:ascii="Bookman Old Style" w:hAnsi="Bookman Old Style"/>
                <w:sz w:val="22"/>
                <w:szCs w:val="22"/>
              </w:rPr>
              <w:t>c) pobierania próbek do badań,</w:t>
            </w:r>
          </w:p>
          <w:p w:rsidR="0015538F" w:rsidRPr="00000C75" w:rsidRDefault="0015538F" w:rsidP="00000C75">
            <w:pPr>
              <w:rPr>
                <w:rFonts w:ascii="Bookman Old Style" w:hAnsi="Bookman Old Style"/>
                <w:sz w:val="22"/>
                <w:szCs w:val="22"/>
              </w:rPr>
            </w:pPr>
            <w:r w:rsidRPr="00000C75">
              <w:rPr>
                <w:rFonts w:ascii="Bookman Old Style" w:hAnsi="Bookman Old Style"/>
                <w:sz w:val="22"/>
                <w:szCs w:val="22"/>
              </w:rPr>
              <w:t>d) sekcji zwłok zwierzęcych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000C75" w:rsidRDefault="0015538F" w:rsidP="00000C75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5538F" w:rsidRPr="00F36469" w:rsidTr="00000C75">
        <w:trPr>
          <w:trHeight w:hRule="exact" w:val="59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Default="0015538F" w:rsidP="00000C75">
            <w:pPr>
              <w:rPr>
                <w:rFonts w:ascii="Bookman Old Style" w:hAnsi="Bookman Old Style"/>
                <w:sz w:val="22"/>
                <w:szCs w:val="22"/>
              </w:rPr>
            </w:pPr>
            <w:r w:rsidRPr="00000C75">
              <w:rPr>
                <w:rFonts w:ascii="Bookman Old Style" w:hAnsi="Bookman Old Style"/>
                <w:sz w:val="22"/>
                <w:szCs w:val="22"/>
              </w:rPr>
              <w:t>czynności pomocnicze przy badaniu przed i poubojowym</w:t>
            </w:r>
          </w:p>
          <w:p w:rsidR="00000C75" w:rsidRPr="00000C75" w:rsidRDefault="00000C75" w:rsidP="00000C7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000C75" w:rsidRDefault="0015538F" w:rsidP="00000C75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5538F" w:rsidRPr="00F36469" w:rsidTr="00000C75">
        <w:trPr>
          <w:trHeight w:hRule="exact" w:val="123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Default="0015538F" w:rsidP="00000C75">
            <w:pPr>
              <w:rPr>
                <w:rFonts w:ascii="Bookman Old Style" w:hAnsi="Bookman Old Style"/>
                <w:sz w:val="22"/>
                <w:szCs w:val="22"/>
              </w:rPr>
            </w:pPr>
            <w:r w:rsidRPr="00000C75">
              <w:rPr>
                <w:rFonts w:ascii="Bookman Old Style" w:hAnsi="Bookman Old Style"/>
                <w:sz w:val="22"/>
                <w:szCs w:val="22"/>
              </w:rPr>
              <w:t xml:space="preserve">czynności pomocnicze mające na celu poskramianie świń wykonywane w ramach programu zwalczania choroby </w:t>
            </w:r>
            <w:proofErr w:type="spellStart"/>
            <w:r w:rsidRPr="00000C75">
              <w:rPr>
                <w:rFonts w:ascii="Bookman Old Style" w:hAnsi="Bookman Old Style"/>
                <w:sz w:val="22"/>
                <w:szCs w:val="22"/>
              </w:rPr>
              <w:t>Aujeszkyego</w:t>
            </w:r>
            <w:proofErr w:type="spellEnd"/>
            <w:r w:rsidRPr="00000C75">
              <w:rPr>
                <w:rFonts w:ascii="Bookman Old Style" w:hAnsi="Bookman Old Style"/>
                <w:sz w:val="22"/>
                <w:szCs w:val="22"/>
              </w:rPr>
              <w:t xml:space="preserve"> u świń, ustanowionego na podstawie art.57 ustawy z dnia 11 marca 2004 r. o ochronie zwierząt oraz zwalczaniu chorób zakaźnych zwierząt</w:t>
            </w:r>
          </w:p>
          <w:p w:rsidR="00000C75" w:rsidRDefault="00000C75" w:rsidP="00000C75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000C75" w:rsidRPr="00000C75" w:rsidRDefault="00000C75" w:rsidP="00000C7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000C75" w:rsidRDefault="0015538F" w:rsidP="00000C75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:rsidTr="00B82A54">
        <w:tc>
          <w:tcPr>
            <w:tcW w:w="7514" w:type="dxa"/>
          </w:tcPr>
          <w:p w:rsidR="0015538F" w:rsidRPr="00000C7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9" w:type="dxa"/>
          </w:tcPr>
          <w:p w:rsidR="0015538F" w:rsidRPr="00000C7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00C75">
              <w:rPr>
                <w:rFonts w:ascii="Bookman Old Style" w:hAnsi="Bookman Old Style"/>
                <w:sz w:val="22"/>
                <w:szCs w:val="22"/>
              </w:rPr>
              <w:t>TAK</w:t>
            </w:r>
          </w:p>
        </w:tc>
        <w:tc>
          <w:tcPr>
            <w:tcW w:w="726" w:type="dxa"/>
          </w:tcPr>
          <w:p w:rsidR="0015538F" w:rsidRPr="00000C7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00C75">
              <w:rPr>
                <w:rFonts w:ascii="Bookman Old Style" w:hAnsi="Bookman Old Style"/>
                <w:sz w:val="22"/>
                <w:szCs w:val="22"/>
              </w:rPr>
              <w:t>NIE</w:t>
            </w:r>
          </w:p>
        </w:tc>
        <w:tc>
          <w:tcPr>
            <w:tcW w:w="1330" w:type="dxa"/>
          </w:tcPr>
          <w:p w:rsidR="0015538F" w:rsidRPr="00000C7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00C75">
              <w:rPr>
                <w:rFonts w:ascii="Bookman Old Style" w:hAnsi="Bookman Old Style"/>
                <w:sz w:val="22"/>
                <w:szCs w:val="22"/>
              </w:rPr>
              <w:t>NIE DOTYCZY</w:t>
            </w:r>
          </w:p>
        </w:tc>
      </w:tr>
      <w:tr w:rsidR="0015538F" w:rsidRPr="007D2A5F" w:rsidTr="00B82A54">
        <w:tc>
          <w:tcPr>
            <w:tcW w:w="7514" w:type="dxa"/>
          </w:tcPr>
          <w:p w:rsidR="0015538F" w:rsidRPr="00000C75" w:rsidRDefault="0015538F" w:rsidP="00B82A54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00C75">
              <w:rPr>
                <w:rFonts w:ascii="Bookman Old Style" w:hAnsi="Bookman Old Style"/>
                <w:sz w:val="22"/>
                <w:szCs w:val="22"/>
              </w:rPr>
              <w:t>Posiadam prawo wykonywania zawodu lekarza weterynarii i jestem wpisany do rejestru ………………… Izby Lekarsko-Weterynaryjnej pod nr ................................ oraz pracuję w zawodzie lekarza weterynarii od …… lat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val="882"/>
        </w:trPr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:rsidR="00000C75" w:rsidRDefault="00000C75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:rsidR="00000C75" w:rsidRDefault="00000C75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:rsidR="00000C75" w:rsidRPr="007D2A5F" w:rsidRDefault="00000C75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Posiadam odpowiednie warunki do przechowywania biopreparatów i pobranych prób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 xml:space="preserve">Dokumenty potwierdzające terminowe i rzetelne wykonywanie czynności </w:t>
      </w:r>
      <w:r w:rsidRPr="00A95BB1">
        <w:rPr>
          <w:rFonts w:ascii="Bookman Old Style" w:hAnsi="Bookman Old Style"/>
        </w:rPr>
        <w:lastRenderedPageBreak/>
        <w:t>w ostatnim miejscu wyznaczenia oraz prowadzenie związanej z tym dokumentacji, a także aktualizowanie wiedzy</w:t>
      </w:r>
      <w:r>
        <w:rPr>
          <w:rFonts w:ascii="Bookman Old Style" w:hAnsi="Bookman Old Style"/>
        </w:rPr>
        <w:t>;</w:t>
      </w:r>
    </w:p>
    <w:p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Pr="007D2A5F">
        <w:rPr>
          <w:rFonts w:ascii="Bookman Old Style" w:hAnsi="Bookman Old Style"/>
        </w:rPr>
        <w:tab/>
        <w:t>…….….……………</w:t>
      </w: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 xml:space="preserve">przez Powiatowego Lekarza Weterynarii  w </w:t>
      </w:r>
      <w:r w:rsidR="00EF282C">
        <w:rPr>
          <w:rFonts w:ascii="Bookman Old Style" w:hAnsi="Bookman Old Style"/>
          <w:i/>
          <w:sz w:val="22"/>
        </w:rPr>
        <w:t>Węgrowie</w:t>
      </w:r>
      <w:r w:rsidR="006A3AE6">
        <w:rPr>
          <w:rFonts w:ascii="Bookman Old Style" w:hAnsi="Bookman Old Style"/>
          <w:i/>
          <w:sz w:val="22"/>
        </w:rPr>
        <w:t xml:space="preserve"> 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:rsidR="00B24C87" w:rsidRDefault="00B24C87"/>
    <w:sectPr w:rsidR="00B24C87" w:rsidSect="00467B1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3BC" w:rsidRDefault="002803BC">
      <w:r>
        <w:separator/>
      </w:r>
    </w:p>
  </w:endnote>
  <w:endnote w:type="continuationSeparator" w:id="0">
    <w:p w:rsidR="002803BC" w:rsidRDefault="0028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71658"/>
      <w:docPartObj>
        <w:docPartGallery w:val="Page Numbers (Bottom of Page)"/>
        <w:docPartUnique/>
      </w:docPartObj>
    </w:sdtPr>
    <w:sdtEndPr/>
    <w:sdtContent>
      <w:p w:rsidR="00CA5A1B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4D4">
          <w:rPr>
            <w:noProof/>
          </w:rPr>
          <w:t>1</w:t>
        </w:r>
        <w:r>
          <w:fldChar w:fldCharType="end"/>
        </w:r>
      </w:p>
    </w:sdtContent>
  </w:sdt>
  <w:p w:rsidR="00CA5A1B" w:rsidRDefault="002F44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3BC" w:rsidRDefault="002803BC">
      <w:r>
        <w:separator/>
      </w:r>
    </w:p>
  </w:footnote>
  <w:footnote w:type="continuationSeparator" w:id="0">
    <w:p w:rsidR="002803BC" w:rsidRDefault="00280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A8" w:rsidRPr="00A0059B" w:rsidRDefault="002F44D4" w:rsidP="00E67DFC">
    <w:pPr>
      <w:pStyle w:val="Nagwek"/>
      <w:jc w:val="center"/>
      <w:rPr>
        <w:lang w:val="en-US"/>
      </w:rPr>
    </w:pPr>
  </w:p>
  <w:p w:rsidR="008D4BA8" w:rsidRDefault="002F44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300F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8F"/>
    <w:rsid w:val="00000C75"/>
    <w:rsid w:val="0015538F"/>
    <w:rsid w:val="002803BC"/>
    <w:rsid w:val="00287FB0"/>
    <w:rsid w:val="002F44D4"/>
    <w:rsid w:val="00475840"/>
    <w:rsid w:val="0059175C"/>
    <w:rsid w:val="006A3AE6"/>
    <w:rsid w:val="006C5F6E"/>
    <w:rsid w:val="006C6019"/>
    <w:rsid w:val="00715934"/>
    <w:rsid w:val="007D7EC6"/>
    <w:rsid w:val="00817A0D"/>
    <w:rsid w:val="008378EE"/>
    <w:rsid w:val="00A3322F"/>
    <w:rsid w:val="00B24C87"/>
    <w:rsid w:val="00B96E4A"/>
    <w:rsid w:val="00EF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8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8E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8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8E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manuela.rak</dc:creator>
  <cp:lastModifiedBy>Sekretariat</cp:lastModifiedBy>
  <cp:revision>2</cp:revision>
  <cp:lastPrinted>2022-12-07T12:34:00Z</cp:lastPrinted>
  <dcterms:created xsi:type="dcterms:W3CDTF">2023-10-27T10:27:00Z</dcterms:created>
  <dcterms:modified xsi:type="dcterms:W3CDTF">2023-10-27T10:27:00Z</dcterms:modified>
</cp:coreProperties>
</file>